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D6C" w:rsidRDefault="004632B2" w:rsidP="00C05D6C">
      <w:pPr>
        <w:jc w:val="center"/>
        <w:rPr>
          <w:rFonts w:eastAsia="標楷體" w:cs="標楷體"/>
          <w:b/>
          <w:bCs/>
          <w:sz w:val="32"/>
          <w:szCs w:val="32"/>
        </w:rPr>
      </w:pPr>
      <w:proofErr w:type="gramStart"/>
      <w:r>
        <w:rPr>
          <w:rFonts w:eastAsia="標楷體" w:cs="標楷體" w:hint="eastAsia"/>
          <w:b/>
          <w:bCs/>
          <w:color w:val="000000"/>
          <w:sz w:val="32"/>
          <w:szCs w:val="32"/>
        </w:rPr>
        <w:t>10</w:t>
      </w:r>
      <w:r w:rsidR="00C16DEE">
        <w:rPr>
          <w:rFonts w:eastAsia="標楷體" w:cs="標楷體" w:hint="eastAsia"/>
          <w:b/>
          <w:bCs/>
          <w:color w:val="000000"/>
          <w:sz w:val="32"/>
          <w:szCs w:val="32"/>
        </w:rPr>
        <w:t>9</w:t>
      </w:r>
      <w:proofErr w:type="gramEnd"/>
      <w:r w:rsidR="00C05D6C">
        <w:rPr>
          <w:rFonts w:eastAsia="標楷體" w:cs="標楷體" w:hint="eastAsia"/>
          <w:b/>
          <w:bCs/>
          <w:color w:val="000000"/>
          <w:sz w:val="32"/>
          <w:szCs w:val="32"/>
        </w:rPr>
        <w:t>年度</w:t>
      </w:r>
      <w:r w:rsidR="001808B0" w:rsidRPr="001808B0">
        <w:rPr>
          <w:rFonts w:eastAsia="標楷體" w:cs="標楷體" w:hint="eastAsia"/>
          <w:b/>
          <w:bCs/>
          <w:color w:val="000000"/>
          <w:sz w:val="32"/>
          <w:szCs w:val="32"/>
        </w:rPr>
        <w:t>三民</w:t>
      </w:r>
      <w:r w:rsidR="00EC3964">
        <w:rPr>
          <w:rFonts w:eastAsia="標楷體" w:cs="標楷體" w:hint="eastAsia"/>
          <w:b/>
          <w:bCs/>
          <w:color w:val="000000"/>
          <w:sz w:val="32"/>
          <w:szCs w:val="32"/>
        </w:rPr>
        <w:t>國中</w:t>
      </w:r>
      <w:r w:rsidR="000F1207">
        <w:rPr>
          <w:rFonts w:eastAsia="標楷體" w:cs="標楷體" w:hint="eastAsia"/>
          <w:b/>
          <w:bCs/>
          <w:color w:val="000000"/>
          <w:sz w:val="32"/>
          <w:szCs w:val="32"/>
        </w:rPr>
        <w:t>環境</w:t>
      </w:r>
      <w:r w:rsidR="00EC3964">
        <w:rPr>
          <w:rFonts w:eastAsia="標楷體" w:cs="標楷體" w:hint="eastAsia"/>
          <w:b/>
          <w:bCs/>
          <w:color w:val="000000"/>
          <w:sz w:val="32"/>
          <w:szCs w:val="32"/>
        </w:rPr>
        <w:t>教育</w:t>
      </w:r>
      <w:r w:rsidR="00C05D6C">
        <w:rPr>
          <w:rFonts w:eastAsia="標楷體" w:cs="標楷體" w:hint="eastAsia"/>
          <w:b/>
          <w:bCs/>
          <w:color w:val="000000"/>
          <w:sz w:val="32"/>
          <w:szCs w:val="32"/>
        </w:rPr>
        <w:t>宣導實施成果</w:t>
      </w:r>
      <w:r w:rsidR="00C05D6C">
        <w:rPr>
          <w:rFonts w:eastAsia="標楷體" w:cs="標楷體" w:hint="eastAsia"/>
          <w:b/>
          <w:bCs/>
          <w:sz w:val="32"/>
          <w:szCs w:val="32"/>
        </w:rPr>
        <w:t>表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356"/>
        <w:gridCol w:w="1288"/>
        <w:gridCol w:w="1179"/>
        <w:gridCol w:w="2432"/>
        <w:gridCol w:w="2091"/>
        <w:gridCol w:w="2110"/>
      </w:tblGrid>
      <w:tr w:rsidR="00D61668" w:rsidTr="00924B22">
        <w:trPr>
          <w:cantSplit/>
        </w:trPr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C05D6C" w:rsidRDefault="00C05D6C" w:rsidP="00924B22">
            <w:pPr>
              <w:ind w:left="113" w:right="113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基本資料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1808B0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花蓮縣立三民國中</w:t>
            </w:r>
          </w:p>
        </w:tc>
      </w:tr>
      <w:tr w:rsidR="00D61668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校長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EC3964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鄭健民</w:t>
            </w:r>
          </w:p>
        </w:tc>
      </w:tr>
      <w:tr w:rsidR="00DB55D0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承辦處室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EC3964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學輔</w:t>
            </w:r>
            <w:r w:rsidR="001808B0">
              <w:rPr>
                <w:rFonts w:eastAsia="標楷體" w:hint="eastAsia"/>
                <w:sz w:val="28"/>
                <w:szCs w:val="28"/>
              </w:rPr>
              <w:t>處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承辦人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Pr="00A56FAC" w:rsidRDefault="00C16DEE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巫念涵</w:t>
            </w:r>
          </w:p>
        </w:tc>
      </w:tr>
      <w:tr w:rsidR="00D61668" w:rsidTr="009E7A2C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學校地址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1808B0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花蓮縣玉里鎮三民里</w:t>
            </w:r>
            <w:r>
              <w:rPr>
                <w:rFonts w:eastAsia="標楷體" w:hint="eastAsia"/>
                <w:sz w:val="28"/>
                <w:szCs w:val="28"/>
              </w:rPr>
              <w:t>151</w:t>
            </w:r>
            <w:r>
              <w:rPr>
                <w:rFonts w:eastAsia="標楷體" w:hint="eastAsia"/>
                <w:sz w:val="28"/>
                <w:szCs w:val="28"/>
              </w:rPr>
              <w:t>號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聯絡電話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3941CD" w:rsidP="003941CD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8841-198</w:t>
            </w:r>
            <w:r w:rsidR="00306879">
              <w:rPr>
                <w:rFonts w:eastAsia="標楷體" w:hint="eastAsia"/>
                <w:sz w:val="28"/>
                <w:szCs w:val="28"/>
              </w:rPr>
              <w:t>(#13</w:t>
            </w:r>
            <w:r w:rsidR="004632B2">
              <w:rPr>
                <w:rFonts w:eastAsia="標楷體" w:hint="eastAsia"/>
                <w:sz w:val="28"/>
                <w:szCs w:val="28"/>
              </w:rPr>
              <w:t>1</w:t>
            </w:r>
            <w:r w:rsidR="001808B0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DB55D0" w:rsidTr="004632B2">
        <w:trPr>
          <w:cantSplit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05D6C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班級數</w:t>
            </w:r>
          </w:p>
        </w:tc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0A0739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C05D6C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人數</w:t>
            </w:r>
          </w:p>
        </w:tc>
        <w:tc>
          <w:tcPr>
            <w:tcW w:w="1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D6C" w:rsidRDefault="006D44B3" w:rsidP="004632B2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113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24B22" w:rsidRDefault="00924B22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306879" w:rsidP="00306879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22" w:rsidRPr="00200A0C" w:rsidRDefault="008E1AFA" w:rsidP="00B46874">
            <w:pPr>
              <w:jc w:val="center"/>
              <w:rPr>
                <w:rFonts w:eastAsia="標楷體"/>
                <w:sz w:val="28"/>
                <w:szCs w:val="28"/>
              </w:rPr>
            </w:pPr>
            <w:r w:rsidRPr="008E1AFA">
              <w:rPr>
                <w:rFonts w:eastAsia="標楷體" w:hAnsi="標楷體" w:hint="eastAsia"/>
                <w:sz w:val="28"/>
              </w:rPr>
              <w:t></w:t>
            </w:r>
            <w:r w:rsidRPr="008E1AFA">
              <w:rPr>
                <w:rFonts w:eastAsia="標楷體" w:hAnsi="標楷體" w:hint="eastAsia"/>
                <w:sz w:val="28"/>
              </w:rPr>
              <w:tab/>
            </w:r>
            <w:r w:rsidR="00CD2797" w:rsidRPr="00CD2797">
              <w:rPr>
                <w:rFonts w:ascii="標楷體" w:eastAsia="標楷體" w:hAnsi="標楷體" w:hint="eastAsia"/>
                <w:sz w:val="28"/>
                <w:szCs w:val="28"/>
              </w:rPr>
              <w:t>玉里璞石畫體驗</w:t>
            </w:r>
          </w:p>
        </w:tc>
      </w:tr>
      <w:tr w:rsidR="00D61668" w:rsidTr="004632B2">
        <w:trPr>
          <w:cantSplit/>
        </w:trPr>
        <w:tc>
          <w:tcPr>
            <w:tcW w:w="6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924B22" w:rsidP="001C506F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22" w:rsidRDefault="00924B22" w:rsidP="00306879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日期</w:t>
            </w:r>
          </w:p>
        </w:tc>
        <w:tc>
          <w:tcPr>
            <w:tcW w:w="31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22" w:rsidRDefault="00C16DEE" w:rsidP="00B4687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</w:rPr>
              <w:t>109</w:t>
            </w:r>
            <w:r w:rsidR="003941CD">
              <w:rPr>
                <w:rFonts w:eastAsia="標楷體" w:hAnsi="標楷體" w:hint="eastAsia"/>
                <w:sz w:val="28"/>
              </w:rPr>
              <w:t>.</w:t>
            </w:r>
            <w:r w:rsidR="00B46874">
              <w:rPr>
                <w:rFonts w:eastAsia="標楷體" w:hAnsi="標楷體"/>
                <w:sz w:val="28"/>
              </w:rPr>
              <w:t>6</w:t>
            </w:r>
            <w:r w:rsidR="003941CD">
              <w:rPr>
                <w:rFonts w:eastAsia="標楷體" w:hAnsi="標楷體" w:hint="eastAsia"/>
                <w:sz w:val="28"/>
              </w:rPr>
              <w:t>.</w:t>
            </w:r>
            <w:r w:rsidR="00B46874">
              <w:rPr>
                <w:rFonts w:eastAsia="標楷體" w:hAnsi="標楷體"/>
                <w:sz w:val="28"/>
              </w:rPr>
              <w:t>2</w:t>
            </w:r>
            <w:r w:rsidR="00CD2797">
              <w:rPr>
                <w:rFonts w:eastAsia="標楷體" w:hAnsi="標楷體"/>
                <w:sz w:val="28"/>
              </w:rPr>
              <w:t>0</w:t>
            </w:r>
          </w:p>
        </w:tc>
      </w:tr>
      <w:tr w:rsidR="00C05D6C" w:rsidTr="00F75894"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C16DEE" w:rsidP="001C506F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參</w:t>
            </w:r>
            <w:r w:rsidR="00A863DF">
              <w:rPr>
                <w:rFonts w:eastAsia="標楷體" w:cs="標楷體" w:hint="eastAsia"/>
                <w:sz w:val="28"/>
                <w:szCs w:val="28"/>
              </w:rPr>
              <w:t>與</w:t>
            </w:r>
            <w:r w:rsidR="00C05D6C">
              <w:rPr>
                <w:rFonts w:eastAsia="標楷體" w:cs="標楷體" w:hint="eastAsia"/>
                <w:sz w:val="28"/>
                <w:szCs w:val="28"/>
              </w:rPr>
              <w:t>人數</w:t>
            </w:r>
          </w:p>
        </w:tc>
        <w:tc>
          <w:tcPr>
            <w:tcW w:w="3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D6C" w:rsidRDefault="000A0739" w:rsidP="00CD2797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學生</w:t>
            </w:r>
            <w:r w:rsidR="00CD2797">
              <w:rPr>
                <w:rFonts w:eastAsia="標楷體"/>
                <w:sz w:val="28"/>
                <w:szCs w:val="28"/>
              </w:rPr>
              <w:t>34</w:t>
            </w:r>
            <w:r w:rsidR="00EC3964">
              <w:rPr>
                <w:rFonts w:eastAsia="標楷體" w:hint="eastAsia"/>
                <w:sz w:val="28"/>
                <w:szCs w:val="28"/>
              </w:rPr>
              <w:t>人</w:t>
            </w:r>
            <w:r w:rsidR="00EC3964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CD2C5F">
              <w:rPr>
                <w:rFonts w:eastAsia="標楷體" w:hint="eastAsia"/>
                <w:sz w:val="28"/>
                <w:szCs w:val="28"/>
              </w:rPr>
              <w:t>師</w:t>
            </w:r>
            <w:r w:rsidR="00306879">
              <w:rPr>
                <w:rFonts w:eastAsia="標楷體" w:hint="eastAsia"/>
                <w:sz w:val="28"/>
                <w:szCs w:val="28"/>
              </w:rPr>
              <w:t>長</w:t>
            </w:r>
            <w:r w:rsidR="00B46874">
              <w:rPr>
                <w:rFonts w:eastAsia="標楷體"/>
                <w:sz w:val="28"/>
                <w:szCs w:val="28"/>
              </w:rPr>
              <w:t>3</w:t>
            </w:r>
            <w:r w:rsidR="00CD2C5F">
              <w:rPr>
                <w:rFonts w:eastAsia="標楷體" w:hint="eastAsia"/>
                <w:sz w:val="28"/>
                <w:szCs w:val="28"/>
              </w:rPr>
              <w:t>人</w:t>
            </w:r>
            <w:r w:rsidR="00A863DF">
              <w:rPr>
                <w:rFonts w:eastAsia="標楷體" w:hint="eastAsia"/>
                <w:sz w:val="28"/>
                <w:szCs w:val="28"/>
              </w:rPr>
              <w:t xml:space="preserve"> </w:t>
            </w:r>
          </w:p>
        </w:tc>
      </w:tr>
      <w:tr w:rsidR="00CD2C5F" w:rsidTr="00F75894">
        <w:trPr>
          <w:trHeight w:val="1343"/>
        </w:trPr>
        <w:tc>
          <w:tcPr>
            <w:tcW w:w="12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5F" w:rsidRDefault="00A7525F" w:rsidP="00EC396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cs="標楷體" w:hint="eastAsia"/>
                <w:sz w:val="28"/>
                <w:szCs w:val="28"/>
              </w:rPr>
              <w:t>活動</w:t>
            </w:r>
            <w:r w:rsidR="00CD2C5F">
              <w:rPr>
                <w:rFonts w:eastAsia="標楷體" w:cs="標楷體" w:hint="eastAsia"/>
                <w:sz w:val="28"/>
                <w:szCs w:val="28"/>
              </w:rPr>
              <w:t>情形</w:t>
            </w:r>
            <w:r w:rsidR="00CD2C5F">
              <w:rPr>
                <w:rFonts w:eastAsia="標楷體"/>
                <w:sz w:val="28"/>
                <w:szCs w:val="28"/>
              </w:rPr>
              <w:br/>
            </w:r>
            <w:r w:rsidR="00CD2C5F">
              <w:rPr>
                <w:rFonts w:eastAsia="標楷體" w:cs="標楷體" w:hint="eastAsia"/>
                <w:sz w:val="28"/>
                <w:szCs w:val="28"/>
              </w:rPr>
              <w:t>效益簡述</w:t>
            </w:r>
          </w:p>
        </w:tc>
        <w:tc>
          <w:tcPr>
            <w:tcW w:w="3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75A" w:rsidRDefault="00C16DEE" w:rsidP="00D2675A">
            <w:pPr>
              <w:numPr>
                <w:ilvl w:val="0"/>
                <w:numId w:val="1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透過</w:t>
            </w:r>
            <w:r w:rsidR="00CD2797">
              <w:rPr>
                <w:rFonts w:ascii="標楷體" w:eastAsia="標楷體" w:hAnsi="標楷體" w:hint="eastAsia"/>
                <w:sz w:val="28"/>
                <w:szCs w:val="28"/>
              </w:rPr>
              <w:t>璞石畫</w:t>
            </w:r>
            <w:r w:rsidR="00B46874">
              <w:rPr>
                <w:rFonts w:ascii="標楷體" w:eastAsia="標楷體" w:hAnsi="標楷體" w:hint="eastAsia"/>
                <w:sz w:val="28"/>
                <w:szCs w:val="28"/>
              </w:rPr>
              <w:t>體驗</w:t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能夠</w:t>
            </w:r>
            <w:r w:rsidR="00B46874">
              <w:rPr>
                <w:rFonts w:ascii="標楷體" w:eastAsia="標楷體" w:hAnsi="標楷體" w:hint="eastAsia"/>
                <w:sz w:val="28"/>
                <w:szCs w:val="28"/>
              </w:rPr>
              <w:t>認識</w:t>
            </w:r>
            <w:r w:rsidR="00CD2797">
              <w:rPr>
                <w:rFonts w:ascii="標楷體" w:eastAsia="標楷體" w:hAnsi="標楷體" w:hint="eastAsia"/>
                <w:sz w:val="28"/>
                <w:szCs w:val="28"/>
              </w:rPr>
              <w:t>玉里鎮的歷史發展</w:t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CD2797">
              <w:rPr>
                <w:rFonts w:ascii="標楷體" w:eastAsia="標楷體" w:hAnsi="標楷體" w:hint="eastAsia"/>
                <w:sz w:val="28"/>
                <w:szCs w:val="28"/>
              </w:rPr>
              <w:t>以及</w:t>
            </w:r>
            <w:r w:rsidR="006D44B3">
              <w:rPr>
                <w:rFonts w:ascii="標楷體" w:eastAsia="標楷體" w:hAnsi="標楷體" w:hint="eastAsia"/>
                <w:sz w:val="28"/>
                <w:szCs w:val="28"/>
              </w:rPr>
              <w:t>瞭解</w:t>
            </w:r>
            <w:r w:rsidR="00CD2797">
              <w:rPr>
                <w:rFonts w:ascii="標楷體" w:eastAsia="標楷體" w:hAnsi="標楷體" w:hint="eastAsia"/>
                <w:sz w:val="28"/>
                <w:szCs w:val="28"/>
              </w:rPr>
              <w:t>社區文化特色的發展</w:t>
            </w:r>
            <w:r w:rsidR="00B46874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2675A" w:rsidRDefault="00B46874" w:rsidP="00D2675A">
            <w:pPr>
              <w:numPr>
                <w:ilvl w:val="0"/>
                <w:numId w:val="1"/>
              </w:num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從體驗的過程中，學生也能夠認識</w:t>
            </w:r>
            <w:r w:rsidR="00CD2797">
              <w:rPr>
                <w:rFonts w:ascii="標楷體" w:eastAsia="標楷體" w:hAnsi="標楷體" w:hint="eastAsia"/>
                <w:sz w:val="28"/>
                <w:szCs w:val="28"/>
              </w:rPr>
              <w:t>不同石材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的來源，從環境資源中利用自然的方式去呈現，也能瞭解到環境保護的概念。</w:t>
            </w:r>
          </w:p>
          <w:p w:rsidR="00CD2797" w:rsidRPr="00CD2797" w:rsidRDefault="00CD2797" w:rsidP="00CD2797">
            <w:pPr>
              <w:numPr>
                <w:ilvl w:val="0"/>
                <w:numId w:val="1"/>
              </w:num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透過活動也能讓學校與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社區間有更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多的互動與認識，學生同時學習到許多技能，例如石材的選擇、圖畫的構圖、器材的使用等。</w:t>
            </w:r>
          </w:p>
          <w:p w:rsidR="00D2675A" w:rsidRPr="00085314" w:rsidRDefault="00D2675A" w:rsidP="00C16DEE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200A0C" w:rsidRPr="00296585" w:rsidRDefault="00200A0C" w:rsidP="00394B55">
            <w:pPr>
              <w:ind w:left="720"/>
              <w:rPr>
                <w:rFonts w:ascii="標楷體" w:eastAsia="標楷體" w:hAnsi="標楷體"/>
                <w:sz w:val="28"/>
                <w:szCs w:val="28"/>
              </w:rPr>
            </w:pPr>
          </w:p>
          <w:p w:rsidR="00213FFB" w:rsidRDefault="00213FFB" w:rsidP="00213FFB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D2675A" w:rsidRPr="00EC3964" w:rsidRDefault="00D2675A" w:rsidP="00296585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CD2C5F" w:rsidTr="000B5F5F">
        <w:trPr>
          <w:trHeight w:val="56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Default="00CD2C5F" w:rsidP="00C16DEE">
            <w:pPr>
              <w:spacing w:line="24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296585">
              <w:rPr>
                <w:rFonts w:eastAsia="標楷體" w:cs="標楷體" w:hint="eastAsia"/>
                <w:b/>
                <w:bCs/>
                <w:color w:val="000000"/>
                <w:sz w:val="28"/>
                <w:szCs w:val="28"/>
              </w:rPr>
              <w:lastRenderedPageBreak/>
              <w:t>宣導剪影</w:t>
            </w:r>
            <w:r w:rsidRPr="00296585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Pr="00296585">
              <w:rPr>
                <w:rFonts w:eastAsia="標楷體" w:cs="標楷體" w:hint="eastAsia"/>
                <w:b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Pr="00296585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)</w:t>
            </w:r>
            <w:r w:rsidR="00476311" w:rsidRPr="00296585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D2797" w:rsidRPr="00CD2797">
              <w:rPr>
                <w:rFonts w:ascii="標楷體" w:eastAsia="標楷體" w:hAnsi="標楷體" w:hint="eastAsia"/>
                <w:sz w:val="28"/>
                <w:szCs w:val="28"/>
              </w:rPr>
              <w:t>玉里璞石畫體驗</w:t>
            </w:r>
          </w:p>
        </w:tc>
      </w:tr>
      <w:tr w:rsidR="00CD2C5F" w:rsidTr="00394B55">
        <w:trPr>
          <w:trHeight w:val="593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BE42B9" w:rsidRDefault="00A863DF" w:rsidP="00EC3964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279998" cy="3958213"/>
                  <wp:effectExtent l="0" t="0" r="0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學輔處張詩婕\01.學輔處業務\04.環境教育\108 環境教育\108.01環境教育_線上填報\活動成果\運動會二手市集\第51屆運動會_20033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5F" w:rsidTr="000B5F5F">
        <w:trPr>
          <w:trHeight w:val="54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90722F" w:rsidRDefault="00CD2C5F" w:rsidP="00EE7DCA">
            <w:pPr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96585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296585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Pr="00296585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二</w:t>
            </w:r>
            <w:r w:rsidRPr="00296585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213FFB" w:rsidRPr="00296585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CD2797" w:rsidRPr="00CD2797">
              <w:rPr>
                <w:rFonts w:ascii="標楷體" w:eastAsia="標楷體" w:hAnsi="標楷體" w:hint="eastAsia"/>
                <w:sz w:val="28"/>
                <w:szCs w:val="28"/>
              </w:rPr>
              <w:t>玉里璞石畫體驗</w:t>
            </w:r>
          </w:p>
        </w:tc>
      </w:tr>
      <w:tr w:rsidR="00CD2C5F" w:rsidTr="00394B55">
        <w:trPr>
          <w:trHeight w:val="657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5F" w:rsidRPr="00BE42B9" w:rsidRDefault="00415F88" w:rsidP="005D434C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  </w:t>
            </w:r>
            <w:r w:rsidR="00A863DF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5279998" cy="3958213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學輔處張詩婕\01.學輔處業務\04.環境教育\108 環境教育\108.01環境教育_線上填報\活動成果\運動會二手市集\第51屆運動會_20033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A" w:rsidTr="00F75894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Default="00466F8A" w:rsidP="00EE7DCA">
            <w:pPr>
              <w:spacing w:line="24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0722F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="00486F87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三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EE7DCA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CD2797" w:rsidRPr="00CD2797">
              <w:rPr>
                <w:rFonts w:ascii="標楷體" w:eastAsia="標楷體" w:hAnsi="標楷體" w:hint="eastAsia"/>
                <w:sz w:val="28"/>
                <w:szCs w:val="28"/>
              </w:rPr>
              <w:t>玉里璞石畫體驗</w:t>
            </w:r>
          </w:p>
        </w:tc>
      </w:tr>
      <w:tr w:rsidR="00466F8A" w:rsidTr="00F75894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Pr="0090722F" w:rsidRDefault="00A863DF" w:rsidP="003E2CD9">
            <w:pPr>
              <w:spacing w:line="240" w:lineRule="atLeast"/>
              <w:jc w:val="center"/>
              <w:rPr>
                <w:rFonts w:eastAsia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cs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9F7DCBD" wp14:editId="64DC229D">
                  <wp:extent cx="5279998" cy="3958213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學輔處張詩婕\01.學輔處業務\04.環境教育\108 環境教育\108.01環境教育_線上填報\活動成果\運動會二手市集\第51屆運動會_200330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F8A" w:rsidTr="009F164B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Default="00466F8A" w:rsidP="000B5F5F">
            <w:pPr>
              <w:spacing w:line="240" w:lineRule="atLeas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90722F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宣導剪影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(</w:t>
            </w:r>
            <w:r w:rsidR="00486F87">
              <w:rPr>
                <w:rFonts w:eastAsia="標楷體" w:cs="標楷體" w:hint="eastAsia"/>
                <w:b/>
                <w:color w:val="000000"/>
                <w:sz w:val="28"/>
                <w:szCs w:val="28"/>
              </w:rPr>
              <w:t>四</w:t>
            </w:r>
            <w:r w:rsidRPr="0090722F">
              <w:rPr>
                <w:rFonts w:eastAsia="標楷體"/>
                <w:b/>
                <w:color w:val="000000"/>
                <w:sz w:val="28"/>
                <w:szCs w:val="28"/>
              </w:rPr>
              <w:t>)</w:t>
            </w:r>
            <w:r w:rsidR="00213FFB">
              <w:rPr>
                <w:rFonts w:eastAsia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CD2797" w:rsidRPr="00CD2797">
              <w:rPr>
                <w:rFonts w:ascii="標楷體" w:eastAsia="標楷體" w:hAnsi="標楷體" w:hint="eastAsia"/>
                <w:sz w:val="28"/>
                <w:szCs w:val="28"/>
              </w:rPr>
              <w:t>玉里璞石畫體驗</w:t>
            </w:r>
          </w:p>
        </w:tc>
      </w:tr>
      <w:tr w:rsidR="00466F8A" w:rsidTr="009F164B">
        <w:trPr>
          <w:trHeight w:val="75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F8A" w:rsidRPr="0090722F" w:rsidRDefault="00A863DF" w:rsidP="003E2CD9">
            <w:pPr>
              <w:spacing w:line="240" w:lineRule="atLeast"/>
              <w:jc w:val="center"/>
              <w:rPr>
                <w:rFonts w:eastAsia="標楷體" w:cs="標楷體"/>
                <w:b/>
                <w:color w:val="000000"/>
                <w:sz w:val="28"/>
                <w:szCs w:val="28"/>
              </w:rPr>
            </w:pPr>
            <w:bookmarkStart w:id="0" w:name="_GoBack"/>
            <w:r>
              <w:rPr>
                <w:rFonts w:eastAsia="標楷體" w:cs="標楷體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5279998" cy="3958213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學輔處張詩婕\01.學輔處業務\04.環境教育\108 環境教育\108.01環境教育_線上填報\活動成果\運動會二手市集\第51屆運動會_200330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998" cy="395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D77E7" w:rsidRPr="00C05D6C" w:rsidRDefault="008D77E7" w:rsidP="000D1E3F">
      <w:pPr>
        <w:jc w:val="center"/>
      </w:pPr>
    </w:p>
    <w:sectPr w:rsidR="008D77E7" w:rsidRPr="00C05D6C" w:rsidSect="00F75894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EBC" w:rsidRDefault="00D27EBC" w:rsidP="00EC3964">
      <w:r>
        <w:separator/>
      </w:r>
    </w:p>
  </w:endnote>
  <w:endnote w:type="continuationSeparator" w:id="0">
    <w:p w:rsidR="00D27EBC" w:rsidRDefault="00D27EBC" w:rsidP="00EC3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DE4" w:rsidRPr="005D434C" w:rsidRDefault="00D2675A" w:rsidP="00D2675A">
    <w:pPr>
      <w:pStyle w:val="a5"/>
      <w:rPr>
        <w:rFonts w:eastAsia="標楷體" w:hAnsi="標楷體"/>
      </w:rPr>
    </w:pPr>
    <w:r w:rsidRPr="003F6B87">
      <w:rPr>
        <w:rFonts w:eastAsia="標楷體" w:hAnsi="標楷體" w:hint="eastAsia"/>
      </w:rPr>
      <w:t>1</w:t>
    </w:r>
    <w:r w:rsidR="00A863DF">
      <w:rPr>
        <w:rFonts w:eastAsia="標楷體" w:hAnsi="標楷體" w:hint="eastAsia"/>
      </w:rPr>
      <w:t>0</w:t>
    </w:r>
    <w:r w:rsidR="00C16DEE">
      <w:rPr>
        <w:rFonts w:eastAsia="標楷體" w:hAnsi="標楷體" w:hint="eastAsia"/>
      </w:rPr>
      <w:t>9</w:t>
    </w:r>
    <w:r w:rsidR="00A863DF">
      <w:rPr>
        <w:rFonts w:eastAsia="標楷體" w:hAnsi="標楷體" w:hint="eastAsia"/>
      </w:rPr>
      <w:t>.</w:t>
    </w:r>
    <w:r w:rsidR="00C16DEE">
      <w:rPr>
        <w:rFonts w:eastAsia="標楷體" w:hAnsi="標楷體" w:hint="eastAsia"/>
      </w:rPr>
      <w:t>0</w:t>
    </w:r>
    <w:r w:rsidR="00B46874">
      <w:rPr>
        <w:rFonts w:eastAsia="標楷體" w:hAnsi="標楷體"/>
      </w:rPr>
      <w:t>6</w:t>
    </w:r>
    <w:r w:rsidR="00A863DF">
      <w:rPr>
        <w:rFonts w:eastAsia="標楷體" w:hAnsi="標楷體" w:hint="eastAsia"/>
      </w:rPr>
      <w:t>.</w:t>
    </w:r>
    <w:r w:rsidR="00B46874">
      <w:rPr>
        <w:rFonts w:eastAsia="標楷體" w:hAnsi="標楷體"/>
      </w:rPr>
      <w:t>2</w:t>
    </w:r>
    <w:r w:rsidR="00CD2797">
      <w:rPr>
        <w:rFonts w:eastAsia="標楷體" w:hAnsi="標楷體"/>
      </w:rPr>
      <w:t>0</w:t>
    </w:r>
    <w:r w:rsidR="00CD2797" w:rsidRPr="00CD2797">
      <w:rPr>
        <w:rFonts w:ascii="標楷體" w:eastAsia="標楷體" w:hAnsi="標楷體" w:hint="eastAsia"/>
        <w:szCs w:val="28"/>
      </w:rPr>
      <w:t>玉里璞石畫體驗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EBC" w:rsidRDefault="00D27EBC" w:rsidP="00EC3964">
      <w:r>
        <w:separator/>
      </w:r>
    </w:p>
  </w:footnote>
  <w:footnote w:type="continuationSeparator" w:id="0">
    <w:p w:rsidR="00D27EBC" w:rsidRDefault="00D27EBC" w:rsidP="00EC3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B3F84"/>
    <w:multiLevelType w:val="hybridMultilevel"/>
    <w:tmpl w:val="A2286DF0"/>
    <w:lvl w:ilvl="0" w:tplc="29E21C2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64CF1807"/>
    <w:multiLevelType w:val="hybridMultilevel"/>
    <w:tmpl w:val="FEDCF0AC"/>
    <w:lvl w:ilvl="0" w:tplc="569C17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6C"/>
    <w:rsid w:val="00080D37"/>
    <w:rsid w:val="00085314"/>
    <w:rsid w:val="00094608"/>
    <w:rsid w:val="000A0739"/>
    <w:rsid w:val="000A1805"/>
    <w:rsid w:val="000B24ED"/>
    <w:rsid w:val="000B5F5F"/>
    <w:rsid w:val="000C5979"/>
    <w:rsid w:val="000D0A4F"/>
    <w:rsid w:val="000D1E3F"/>
    <w:rsid w:val="000D26F9"/>
    <w:rsid w:val="000F083F"/>
    <w:rsid w:val="000F1207"/>
    <w:rsid w:val="001330B3"/>
    <w:rsid w:val="001420AE"/>
    <w:rsid w:val="001723D4"/>
    <w:rsid w:val="001808B0"/>
    <w:rsid w:val="001814EC"/>
    <w:rsid w:val="001C506F"/>
    <w:rsid w:val="001D271E"/>
    <w:rsid w:val="001D753F"/>
    <w:rsid w:val="001E0701"/>
    <w:rsid w:val="00200A0C"/>
    <w:rsid w:val="00213FFB"/>
    <w:rsid w:val="00215DE4"/>
    <w:rsid w:val="00224F82"/>
    <w:rsid w:val="00234AA1"/>
    <w:rsid w:val="0026369E"/>
    <w:rsid w:val="00281BD5"/>
    <w:rsid w:val="00291DA7"/>
    <w:rsid w:val="00296585"/>
    <w:rsid w:val="002A76D2"/>
    <w:rsid w:val="002C2AC9"/>
    <w:rsid w:val="002F2C82"/>
    <w:rsid w:val="00306879"/>
    <w:rsid w:val="00307793"/>
    <w:rsid w:val="003121F5"/>
    <w:rsid w:val="00317B12"/>
    <w:rsid w:val="00323B2F"/>
    <w:rsid w:val="003941CD"/>
    <w:rsid w:val="00394B55"/>
    <w:rsid w:val="003B1DC8"/>
    <w:rsid w:val="003C664D"/>
    <w:rsid w:val="003E2CD9"/>
    <w:rsid w:val="003E43B3"/>
    <w:rsid w:val="004136D0"/>
    <w:rsid w:val="00415F88"/>
    <w:rsid w:val="00431D77"/>
    <w:rsid w:val="00440468"/>
    <w:rsid w:val="004632B2"/>
    <w:rsid w:val="00466F8A"/>
    <w:rsid w:val="0047151A"/>
    <w:rsid w:val="00476311"/>
    <w:rsid w:val="00486F87"/>
    <w:rsid w:val="004A4311"/>
    <w:rsid w:val="004D3288"/>
    <w:rsid w:val="004D3FC0"/>
    <w:rsid w:val="004F35D8"/>
    <w:rsid w:val="004F56D4"/>
    <w:rsid w:val="0053107C"/>
    <w:rsid w:val="00592838"/>
    <w:rsid w:val="005D434C"/>
    <w:rsid w:val="005F6579"/>
    <w:rsid w:val="0060483D"/>
    <w:rsid w:val="00614589"/>
    <w:rsid w:val="00621A87"/>
    <w:rsid w:val="006422CA"/>
    <w:rsid w:val="00662D27"/>
    <w:rsid w:val="00666ABE"/>
    <w:rsid w:val="00690B22"/>
    <w:rsid w:val="006B7CD9"/>
    <w:rsid w:val="006C5D07"/>
    <w:rsid w:val="006C682E"/>
    <w:rsid w:val="006D44B3"/>
    <w:rsid w:val="006E3C4E"/>
    <w:rsid w:val="006E61C1"/>
    <w:rsid w:val="00703A64"/>
    <w:rsid w:val="00703B45"/>
    <w:rsid w:val="00744EEB"/>
    <w:rsid w:val="007505A1"/>
    <w:rsid w:val="00754F36"/>
    <w:rsid w:val="00774627"/>
    <w:rsid w:val="007859CD"/>
    <w:rsid w:val="00792133"/>
    <w:rsid w:val="007D7841"/>
    <w:rsid w:val="007E5BFB"/>
    <w:rsid w:val="00874EC0"/>
    <w:rsid w:val="008B607A"/>
    <w:rsid w:val="008C330A"/>
    <w:rsid w:val="008D77E7"/>
    <w:rsid w:val="008E1AFA"/>
    <w:rsid w:val="00924B22"/>
    <w:rsid w:val="009375E1"/>
    <w:rsid w:val="00947FD3"/>
    <w:rsid w:val="009535AA"/>
    <w:rsid w:val="00976C1D"/>
    <w:rsid w:val="00986974"/>
    <w:rsid w:val="00995F6C"/>
    <w:rsid w:val="009A678F"/>
    <w:rsid w:val="009B3F5D"/>
    <w:rsid w:val="009E6D29"/>
    <w:rsid w:val="009E7A2C"/>
    <w:rsid w:val="009F50A2"/>
    <w:rsid w:val="00A14E12"/>
    <w:rsid w:val="00A524A6"/>
    <w:rsid w:val="00A56FAC"/>
    <w:rsid w:val="00A6169E"/>
    <w:rsid w:val="00A7525F"/>
    <w:rsid w:val="00A863DF"/>
    <w:rsid w:val="00A90003"/>
    <w:rsid w:val="00A9708D"/>
    <w:rsid w:val="00AB1691"/>
    <w:rsid w:val="00AD51C3"/>
    <w:rsid w:val="00AD73AD"/>
    <w:rsid w:val="00B13426"/>
    <w:rsid w:val="00B135C2"/>
    <w:rsid w:val="00B1473D"/>
    <w:rsid w:val="00B262F5"/>
    <w:rsid w:val="00B44329"/>
    <w:rsid w:val="00B46874"/>
    <w:rsid w:val="00B816E6"/>
    <w:rsid w:val="00BE42B9"/>
    <w:rsid w:val="00BF5516"/>
    <w:rsid w:val="00BF78C4"/>
    <w:rsid w:val="00C05D6C"/>
    <w:rsid w:val="00C07326"/>
    <w:rsid w:val="00C16DEE"/>
    <w:rsid w:val="00C20323"/>
    <w:rsid w:val="00C566F5"/>
    <w:rsid w:val="00C85D1E"/>
    <w:rsid w:val="00CA4A0C"/>
    <w:rsid w:val="00CB1CB3"/>
    <w:rsid w:val="00CC346A"/>
    <w:rsid w:val="00CD2797"/>
    <w:rsid w:val="00CD2C5F"/>
    <w:rsid w:val="00CD7664"/>
    <w:rsid w:val="00CE1654"/>
    <w:rsid w:val="00CE6EBD"/>
    <w:rsid w:val="00D20931"/>
    <w:rsid w:val="00D25CD2"/>
    <w:rsid w:val="00D2675A"/>
    <w:rsid w:val="00D27EBC"/>
    <w:rsid w:val="00D306EB"/>
    <w:rsid w:val="00D57A29"/>
    <w:rsid w:val="00D61668"/>
    <w:rsid w:val="00D71606"/>
    <w:rsid w:val="00DB55D0"/>
    <w:rsid w:val="00DD2EA6"/>
    <w:rsid w:val="00DD49C3"/>
    <w:rsid w:val="00E4489A"/>
    <w:rsid w:val="00E709A1"/>
    <w:rsid w:val="00E7194D"/>
    <w:rsid w:val="00E72702"/>
    <w:rsid w:val="00E80899"/>
    <w:rsid w:val="00E80B0C"/>
    <w:rsid w:val="00EC3964"/>
    <w:rsid w:val="00EE7DCA"/>
    <w:rsid w:val="00EF36F4"/>
    <w:rsid w:val="00F22CC2"/>
    <w:rsid w:val="00F31052"/>
    <w:rsid w:val="00F4455E"/>
    <w:rsid w:val="00F44976"/>
    <w:rsid w:val="00F75894"/>
    <w:rsid w:val="00F77161"/>
    <w:rsid w:val="00FA4E62"/>
    <w:rsid w:val="00FA501F"/>
    <w:rsid w:val="00FA646C"/>
    <w:rsid w:val="00FE2FBC"/>
    <w:rsid w:val="00FE315D"/>
    <w:rsid w:val="00FE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2120F9"/>
  <w15:docId w15:val="{819AC028-83E7-46C6-93E6-864AF44E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D6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C39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EC3964"/>
    <w:rPr>
      <w:kern w:val="2"/>
    </w:rPr>
  </w:style>
  <w:style w:type="paragraph" w:styleId="a5">
    <w:name w:val="footer"/>
    <w:basedOn w:val="a"/>
    <w:link w:val="a6"/>
    <w:uiPriority w:val="99"/>
    <w:rsid w:val="00EC39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C3964"/>
    <w:rPr>
      <w:kern w:val="2"/>
    </w:rPr>
  </w:style>
  <w:style w:type="paragraph" w:styleId="a7">
    <w:name w:val="Balloon Text"/>
    <w:basedOn w:val="a"/>
    <w:link w:val="a8"/>
    <w:rsid w:val="000A07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0A0739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9">
    <w:name w:val="Hyperlink"/>
    <w:basedOn w:val="a0"/>
    <w:rsid w:val="002965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62</Words>
  <Characters>360</Characters>
  <Application>Microsoft Office Word</Application>
  <DocSecurity>0</DocSecurity>
  <Lines>3</Lines>
  <Paragraphs>1</Paragraphs>
  <ScaleCrop>false</ScaleCrop>
  <Company>南投高商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102年度○○國中綜合高中宣導實施成果表</dc:title>
  <dc:creator>jopo</dc:creator>
  <cp:lastModifiedBy>user</cp:lastModifiedBy>
  <cp:revision>3</cp:revision>
  <cp:lastPrinted>2016-04-19T07:26:00Z</cp:lastPrinted>
  <dcterms:created xsi:type="dcterms:W3CDTF">2021-04-14T15:01:00Z</dcterms:created>
  <dcterms:modified xsi:type="dcterms:W3CDTF">2021-04-14T15:10:00Z</dcterms:modified>
</cp:coreProperties>
</file>