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A7" w:rsidRPr="001F4626" w:rsidRDefault="00393BA7" w:rsidP="00C50CD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1F4626">
        <w:rPr>
          <w:rFonts w:ascii="標楷體" w:eastAsia="標楷體" w:hAnsi="標楷體" w:cs="標楷體" w:hint="eastAsia"/>
          <w:sz w:val="36"/>
          <w:szCs w:val="36"/>
        </w:rPr>
        <w:t>花蓮縣政府</w:t>
      </w:r>
      <w:r>
        <w:rPr>
          <w:rFonts w:ascii="標楷體" w:eastAsia="標楷體" w:hAnsi="標楷體" w:cs="標楷體" w:hint="eastAsia"/>
          <w:sz w:val="36"/>
          <w:szCs w:val="36"/>
        </w:rPr>
        <w:t>一○五</w:t>
      </w:r>
      <w:r w:rsidRPr="001F4626">
        <w:rPr>
          <w:rFonts w:ascii="標楷體" w:eastAsia="標楷體" w:hAnsi="標楷體" w:cs="標楷體" w:hint="eastAsia"/>
          <w:sz w:val="36"/>
          <w:szCs w:val="36"/>
        </w:rPr>
        <w:t>年度員工協助方案工作計畫</w:t>
      </w:r>
      <w:bookmarkStart w:id="0" w:name="_GoBack"/>
      <w:bookmarkEnd w:id="0"/>
    </w:p>
    <w:p w:rsidR="00393BA7" w:rsidRPr="00C44228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93BA7" w:rsidRPr="0008297E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依據</w:t>
      </w:r>
    </w:p>
    <w:p w:rsidR="00393BA7" w:rsidRDefault="00393BA7" w:rsidP="008B5D2F">
      <w:pPr>
        <w:pStyle w:val="a3"/>
        <w:spacing w:after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花蓮縣政府暨所屬各機關學校員工協助方案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3BA7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貳、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目標</w:t>
      </w:r>
    </w:p>
    <w:p w:rsidR="00393BA7" w:rsidRDefault="00393BA7" w:rsidP="008B5D2F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落實人性關懷，發現及協助同仁解決可能影響工作效能之相關問題，使其以健康的身心投入工作，提升其工作士氣及服務效能。</w:t>
      </w:r>
    </w:p>
    <w:p w:rsidR="00393BA7" w:rsidRDefault="00393BA7" w:rsidP="008B5D2F">
      <w:pPr>
        <w:spacing w:afterLines="50"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藉由多樣化的協助性措施，建立溫馨關懷的工作環境，營造互動良好的組織文化，提升組織競爭力。</w:t>
      </w:r>
    </w:p>
    <w:p w:rsidR="00393BA7" w:rsidRPr="0008297E" w:rsidRDefault="00393BA7" w:rsidP="008B5D2F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服務對象</w:t>
      </w:r>
    </w:p>
    <w:p w:rsidR="00393BA7" w:rsidRDefault="00393BA7" w:rsidP="008B5D2F">
      <w:pPr>
        <w:pStyle w:val="a3"/>
        <w:spacing w:afterLines="5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753E4">
        <w:rPr>
          <w:rFonts w:ascii="標楷體" w:eastAsia="標楷體" w:hAnsi="標楷體" w:cs="標楷體" w:hint="eastAsia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府及所屬各級機關學校教職員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、約聘僱人員、工友</w:t>
      </w:r>
      <w:r>
        <w:rPr>
          <w:rFonts w:ascii="標楷體" w:eastAsia="標楷體" w:hAnsi="標楷體" w:cs="標楷體" w:hint="eastAsia"/>
          <w:sz w:val="28"/>
          <w:szCs w:val="28"/>
        </w:rPr>
        <w:t>（含</w:t>
      </w:r>
      <w:r w:rsidRPr="003753E4">
        <w:rPr>
          <w:rFonts w:ascii="標楷體" w:eastAsia="標楷體" w:hAnsi="標楷體" w:cs="標楷體" w:hint="eastAsia"/>
          <w:sz w:val="28"/>
          <w:szCs w:val="28"/>
        </w:rPr>
        <w:t>技工、駕駛</w:t>
      </w:r>
      <w:r>
        <w:rPr>
          <w:rFonts w:ascii="標楷體" w:eastAsia="標楷體" w:hAnsi="標楷體" w:cs="標楷體" w:hint="eastAsia"/>
          <w:sz w:val="28"/>
          <w:szCs w:val="28"/>
        </w:rPr>
        <w:t>）、</w:t>
      </w:r>
      <w:r w:rsidRPr="003753E4">
        <w:rPr>
          <w:rFonts w:ascii="標楷體" w:eastAsia="標楷體" w:hAnsi="標楷體" w:cs="標楷體" w:hint="eastAsia"/>
          <w:sz w:val="28"/>
          <w:szCs w:val="28"/>
        </w:rPr>
        <w:t>駐衛警</w:t>
      </w:r>
      <w:r>
        <w:rPr>
          <w:rFonts w:ascii="標楷體" w:eastAsia="標楷體" w:hAnsi="標楷體" w:cs="標楷體" w:hint="eastAsia"/>
          <w:sz w:val="28"/>
          <w:szCs w:val="28"/>
        </w:rPr>
        <w:t>察及臨時人員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3BA7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肆、辦理項目、內容及期程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5090"/>
        <w:gridCol w:w="2728"/>
      </w:tblGrid>
      <w:tr w:rsidR="00393BA7" w:rsidRPr="00EA09EE">
        <w:trPr>
          <w:trHeight w:val="650"/>
        </w:trPr>
        <w:tc>
          <w:tcPr>
            <w:tcW w:w="2190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辦理項目</w:t>
            </w:r>
          </w:p>
        </w:tc>
        <w:tc>
          <w:tcPr>
            <w:tcW w:w="5090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辦理內容</w:t>
            </w:r>
          </w:p>
        </w:tc>
        <w:tc>
          <w:tcPr>
            <w:tcW w:w="2728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辦理期間</w:t>
            </w:r>
          </w:p>
        </w:tc>
      </w:tr>
      <w:tr w:rsidR="00393BA7" w:rsidRPr="00EA09EE">
        <w:trPr>
          <w:trHeight w:val="1876"/>
        </w:trPr>
        <w:tc>
          <w:tcPr>
            <w:tcW w:w="2190" w:type="dxa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訂定計畫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辦理「本府員工協助方案需求問卷」調查。</w:t>
            </w:r>
          </w:p>
          <w:p w:rsidR="00393BA7" w:rsidRPr="00EA09EE" w:rsidRDefault="00393BA7" w:rsidP="001F4626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依據問卷調查結果訂定本府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年度員工協助方案工作計畫。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F87F6B">
        <w:trPr>
          <w:trHeight w:hRule="exact" w:val="1447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辦理員工協助方案推廣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辦理新進人員訓練時介紹本府員工協助方案。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、四月、七月、十一月</w:t>
            </w:r>
          </w:p>
        </w:tc>
      </w:tr>
      <w:tr w:rsidR="00393BA7" w:rsidRPr="00EA09EE">
        <w:trPr>
          <w:trHeight w:hRule="exact" w:val="1431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辦理各項研習訓練時，介紹並播放本府員工協助方案短片。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982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EA09E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豐富本縣人事服務網「員工協助方案」專區，並結合外部心理健康、法律諮詢等專業機關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構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網站資源，供同仁運用。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537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提供多元諮詢服務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聘請具專業證照心理師依「</w:t>
            </w:r>
            <w:r w:rsidRPr="00EA09EE">
              <w:rPr>
                <w:rFonts w:ascii="標楷體" w:eastAsia="標楷體" w:hAnsi="Batang" w:cs="標楷體" w:hint="eastAsia"/>
                <w:sz w:val="28"/>
                <w:szCs w:val="28"/>
              </w:rPr>
              <w:t>花蓮縣政府員工協談服務作業規定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」辦理員工協談服務。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，每月隔週五下午</w:t>
            </w:r>
          </w:p>
        </w:tc>
      </w:tr>
      <w:tr w:rsidR="00393BA7" w:rsidRPr="00EA09EE">
        <w:trPr>
          <w:trHeight w:hRule="exact" w:val="930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聘請律師提供法律之諮詢與協助。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770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結合國民旅遊卡特約銀行提供財務諮詢、辦理闔家安康公教員工優惠團體意外保險契約諮詢，並由本縣地方稅務局提供稅務問題等相關諮詢。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906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結合本縣衛生局提供各項保健知識及用藥諮詢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2054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規劃相關課程活動</w:t>
            </w:r>
          </w:p>
        </w:tc>
        <w:tc>
          <w:tcPr>
            <w:tcW w:w="5090" w:type="dxa"/>
          </w:tcPr>
          <w:p w:rsidR="00393BA7" w:rsidRPr="00EA09EE" w:rsidRDefault="00393BA7" w:rsidP="001057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本府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一○五年員工「身心紓壓營」活動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每周一、二晚上六時至七時三十分，於本府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開設瑜珈課程，協助同仁建立規律運動習慣，進而打造健康、活力、有效率的快樂職場。</w:t>
            </w:r>
          </w:p>
        </w:tc>
        <w:tc>
          <w:tcPr>
            <w:tcW w:w="2728" w:type="dxa"/>
          </w:tcPr>
          <w:p w:rsidR="00393BA7" w:rsidRPr="00EA09EE" w:rsidRDefault="00393BA7" w:rsidP="001057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283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797D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辦理心靈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FUN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電影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電影讀書會影片賞析：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依問卷調查結果辦理生涯規劃、危機處理及生命教育主題影片之讀書會。</w:t>
            </w:r>
          </w:p>
        </w:tc>
        <w:tc>
          <w:tcPr>
            <w:tcW w:w="2728" w:type="dxa"/>
          </w:tcPr>
          <w:p w:rsidR="00393BA7" w:rsidRPr="00EA09EE" w:rsidRDefault="00393BA7" w:rsidP="00797D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、四月、五月</w:t>
            </w:r>
          </w:p>
        </w:tc>
      </w:tr>
      <w:tr w:rsidR="00393BA7" w:rsidRPr="00EA09EE">
        <w:trPr>
          <w:trHeight w:hRule="exact" w:val="936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F01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加強第一線主管人員訓練：辦理中高階主管人員員工協助方案轉介研習。</w:t>
            </w:r>
          </w:p>
        </w:tc>
        <w:tc>
          <w:tcPr>
            <w:tcW w:w="2728" w:type="dxa"/>
          </w:tcPr>
          <w:p w:rsidR="00393BA7" w:rsidRPr="00EA09EE" w:rsidRDefault="00393BA7" w:rsidP="00F01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EA09EE">
        <w:trPr>
          <w:trHeight w:hRule="exact" w:val="2515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加強人事人員專業知能訓練：</w:t>
            </w:r>
          </w:p>
          <w:p w:rsidR="00393BA7" w:rsidRPr="00EA09EE" w:rsidRDefault="00393BA7" w:rsidP="00C65D89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薦送人事人員參加行政院人事行政總處公務人力發展中心辦理「員工協助方案專班」。</w:t>
            </w:r>
          </w:p>
          <w:p w:rsidR="00393BA7" w:rsidRPr="00EA09EE" w:rsidRDefault="00393BA7" w:rsidP="00C65D89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辦理本縣人事人員員工協助方案研習。</w:t>
            </w:r>
          </w:p>
        </w:tc>
        <w:tc>
          <w:tcPr>
            <w:tcW w:w="2728" w:type="dxa"/>
          </w:tcPr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配合公務人力發展中心課程辦理</w:t>
            </w: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EA09EE">
        <w:trPr>
          <w:trHeight w:hRule="exact" w:val="1257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6346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辦理「團體輔導工作坊」活動：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依問卷調查結果辦理壓力舒解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身體照護工作坊及正念減壓主題團體輔導工作坊。</w:t>
            </w:r>
          </w:p>
        </w:tc>
        <w:tc>
          <w:tcPr>
            <w:tcW w:w="2728" w:type="dxa"/>
          </w:tcPr>
          <w:p w:rsidR="00393BA7" w:rsidRPr="00EA09EE" w:rsidRDefault="00393BA7" w:rsidP="006346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、六月</w:t>
            </w:r>
          </w:p>
        </w:tc>
      </w:tr>
      <w:tr w:rsidR="00393BA7" w:rsidRPr="00EA09EE">
        <w:trPr>
          <w:trHeight w:hRule="exact" w:val="172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BE40EE" w:rsidRDefault="00393BA7" w:rsidP="00215B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心理衛生宣導講座：為</w:t>
            </w: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提升職場上「正向思考」及面對壓力事件之「即時轉念」的概念，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以獲得重新面對問題之能力，辦理心理健康促進主題講座</w:t>
            </w: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六月</w:t>
            </w:r>
          </w:p>
        </w:tc>
      </w:tr>
      <w:tr w:rsidR="00393BA7" w:rsidRPr="00EA09EE">
        <w:trPr>
          <w:trHeight w:val="106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針對高壓力第一線服務社會工作人員辦理團體舒壓營活動。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年上半年</w:t>
            </w:r>
          </w:p>
        </w:tc>
      </w:tr>
      <w:tr w:rsidR="00393BA7" w:rsidRPr="00EA09EE">
        <w:trPr>
          <w:trHeight w:val="1432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針對高壓力第一線服務社會工作人員</w:t>
            </w:r>
            <w:r w:rsidRPr="00EA09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辦理社會工作人員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個別及</w:t>
            </w:r>
            <w:r w:rsidRPr="00EA09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團體督導支持性協助。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年各季</w:t>
            </w:r>
          </w:p>
        </w:tc>
      </w:tr>
      <w:tr w:rsidR="00393BA7" w:rsidRPr="00EA09EE">
        <w:trPr>
          <w:trHeight w:val="1776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定期檢討辦理情形並規劃檢討相關表件</w:t>
            </w:r>
          </w:p>
        </w:tc>
        <w:tc>
          <w:tcPr>
            <w:tcW w:w="5090" w:type="dxa"/>
          </w:tcPr>
          <w:p w:rsidR="00393BA7" w:rsidRPr="00EA09EE" w:rsidRDefault="00393BA7" w:rsidP="008B5D2F">
            <w:pPr>
              <w:pStyle w:val="a3"/>
              <w:spacing w:line="40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每季提報員工協談工作報告及滿意度分析。</w:t>
            </w:r>
          </w:p>
          <w:p w:rsidR="00393BA7" w:rsidRPr="00EA09EE" w:rsidRDefault="00393BA7" w:rsidP="008B5D2F">
            <w:pPr>
              <w:pStyle w:val="a3"/>
              <w:spacing w:line="40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辦理員工協助方案活動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滿意度調查。</w:t>
            </w:r>
          </w:p>
        </w:tc>
        <w:tc>
          <w:tcPr>
            <w:tcW w:w="2728" w:type="dxa"/>
          </w:tcPr>
          <w:p w:rsidR="00393BA7" w:rsidRPr="00EA09EE" w:rsidRDefault="00393BA7" w:rsidP="008B5D2F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  <w:p w:rsidR="00393BA7" w:rsidRPr="00EA09EE" w:rsidRDefault="00393BA7" w:rsidP="008B5D2F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配合活動辦理調查</w:t>
            </w:r>
          </w:p>
        </w:tc>
      </w:tr>
      <w:tr w:rsidR="00393BA7" w:rsidRPr="00EA09EE">
        <w:trPr>
          <w:trHeight w:val="142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6E0B2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修正緊急個案及非自願性個案處理流程。</w:t>
            </w:r>
          </w:p>
          <w:p w:rsidR="00393BA7" w:rsidRPr="00EA09EE" w:rsidRDefault="00393BA7" w:rsidP="006E0B2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訂定資料保存調閱規定。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一○五年四月至六月</w:t>
            </w:r>
          </w:p>
        </w:tc>
      </w:tr>
    </w:tbl>
    <w:p w:rsidR="00393BA7" w:rsidRDefault="00393BA7" w:rsidP="008B5D2F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伍、經費</w:t>
      </w:r>
    </w:p>
    <w:p w:rsidR="00393BA7" w:rsidRDefault="00393BA7" w:rsidP="008B5D2F">
      <w:pPr>
        <w:spacing w:after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14197C">
        <w:rPr>
          <w:rFonts w:ascii="標楷體" w:eastAsia="標楷體" w:hAnsi="標楷體" w:cs="標楷體" w:hint="eastAsia"/>
          <w:sz w:val="28"/>
          <w:szCs w:val="28"/>
        </w:rPr>
        <w:t>辦理本計畫所需經費，由本</w:t>
      </w:r>
      <w:r>
        <w:rPr>
          <w:rFonts w:ascii="標楷體" w:eastAsia="標楷體" w:hAnsi="標楷體" w:cs="標楷體" w:hint="eastAsia"/>
          <w:sz w:val="28"/>
          <w:szCs w:val="28"/>
        </w:rPr>
        <w:t>府</w:t>
      </w:r>
      <w:r w:rsidRPr="0014197C">
        <w:rPr>
          <w:rFonts w:ascii="標楷體" w:eastAsia="標楷體" w:hAnsi="標楷體" w:cs="標楷體" w:hint="eastAsia"/>
          <w:sz w:val="28"/>
          <w:szCs w:val="28"/>
        </w:rPr>
        <w:t>相關預算項下支應。</w:t>
      </w:r>
    </w:p>
    <w:p w:rsidR="00393BA7" w:rsidRPr="0014197C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陸、</w:t>
      </w:r>
      <w:r w:rsidRPr="0014197C">
        <w:rPr>
          <w:rFonts w:ascii="標楷體" w:eastAsia="標楷體" w:hAnsi="標楷體" w:cs="標楷體" w:hint="eastAsia"/>
          <w:sz w:val="28"/>
          <w:szCs w:val="28"/>
        </w:rPr>
        <w:t>本計畫經簽奉核定後實施，並得依實際需要修正之。</w:t>
      </w:r>
    </w:p>
    <w:sectPr w:rsidR="00393BA7" w:rsidRPr="0014197C" w:rsidSect="004977CC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931" w:rsidRDefault="003D3931" w:rsidP="008B5D2F">
      <w:r>
        <w:separator/>
      </w:r>
    </w:p>
  </w:endnote>
  <w:endnote w:type="continuationSeparator" w:id="1">
    <w:p w:rsidR="003D3931" w:rsidRDefault="003D3931" w:rsidP="008B5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931" w:rsidRDefault="003D3931" w:rsidP="008B5D2F">
      <w:r>
        <w:separator/>
      </w:r>
    </w:p>
  </w:footnote>
  <w:footnote w:type="continuationSeparator" w:id="1">
    <w:p w:rsidR="003D3931" w:rsidRDefault="003D3931" w:rsidP="008B5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FDE"/>
    <w:multiLevelType w:val="hybridMultilevel"/>
    <w:tmpl w:val="59A69282"/>
    <w:lvl w:ilvl="0" w:tplc="4260E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9C7BB8"/>
    <w:multiLevelType w:val="hybridMultilevel"/>
    <w:tmpl w:val="F0E66236"/>
    <w:lvl w:ilvl="0" w:tplc="30E416B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2D3C10"/>
    <w:multiLevelType w:val="hybridMultilevel"/>
    <w:tmpl w:val="CE8EB50E"/>
    <w:lvl w:ilvl="0" w:tplc="F33E1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858A6"/>
    <w:multiLevelType w:val="hybridMultilevel"/>
    <w:tmpl w:val="BA388912"/>
    <w:lvl w:ilvl="0" w:tplc="C9AA2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460C69"/>
    <w:multiLevelType w:val="hybridMultilevel"/>
    <w:tmpl w:val="374A997C"/>
    <w:lvl w:ilvl="0" w:tplc="73307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F6E242E"/>
    <w:multiLevelType w:val="hybridMultilevel"/>
    <w:tmpl w:val="D2C2166E"/>
    <w:lvl w:ilvl="0" w:tplc="AEC41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2F4E97"/>
    <w:multiLevelType w:val="hybridMultilevel"/>
    <w:tmpl w:val="E894022A"/>
    <w:lvl w:ilvl="0" w:tplc="A442E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E929B3"/>
    <w:multiLevelType w:val="hybridMultilevel"/>
    <w:tmpl w:val="B1300D5E"/>
    <w:lvl w:ilvl="0" w:tplc="6E3C6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2313ED"/>
    <w:multiLevelType w:val="hybridMultilevel"/>
    <w:tmpl w:val="91C49410"/>
    <w:lvl w:ilvl="0" w:tplc="58D6A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8BB"/>
    <w:rsid w:val="0001247D"/>
    <w:rsid w:val="000307BC"/>
    <w:rsid w:val="00060E89"/>
    <w:rsid w:val="00066573"/>
    <w:rsid w:val="000679AD"/>
    <w:rsid w:val="00074215"/>
    <w:rsid w:val="0008198F"/>
    <w:rsid w:val="0008297E"/>
    <w:rsid w:val="000B406E"/>
    <w:rsid w:val="000D06D5"/>
    <w:rsid w:val="000E6D44"/>
    <w:rsid w:val="000F0F5B"/>
    <w:rsid w:val="00105791"/>
    <w:rsid w:val="00114D60"/>
    <w:rsid w:val="0012101F"/>
    <w:rsid w:val="0014197C"/>
    <w:rsid w:val="0015170A"/>
    <w:rsid w:val="00155EE5"/>
    <w:rsid w:val="0016651C"/>
    <w:rsid w:val="00175DAD"/>
    <w:rsid w:val="001852DD"/>
    <w:rsid w:val="001E35B9"/>
    <w:rsid w:val="001F3251"/>
    <w:rsid w:val="001F4626"/>
    <w:rsid w:val="0021098F"/>
    <w:rsid w:val="00215B17"/>
    <w:rsid w:val="00296D86"/>
    <w:rsid w:val="002C5C79"/>
    <w:rsid w:val="00314DC9"/>
    <w:rsid w:val="003218CC"/>
    <w:rsid w:val="00332E20"/>
    <w:rsid w:val="003753E4"/>
    <w:rsid w:val="00393BA7"/>
    <w:rsid w:val="003A085A"/>
    <w:rsid w:val="003A4632"/>
    <w:rsid w:val="003D3931"/>
    <w:rsid w:val="003D4572"/>
    <w:rsid w:val="003F084C"/>
    <w:rsid w:val="003F3FE5"/>
    <w:rsid w:val="00474308"/>
    <w:rsid w:val="00494CB7"/>
    <w:rsid w:val="004977CC"/>
    <w:rsid w:val="004B603F"/>
    <w:rsid w:val="004C0D27"/>
    <w:rsid w:val="004C50BE"/>
    <w:rsid w:val="004E0A7A"/>
    <w:rsid w:val="00504E90"/>
    <w:rsid w:val="00537EB4"/>
    <w:rsid w:val="005A515B"/>
    <w:rsid w:val="005B6012"/>
    <w:rsid w:val="005E13C3"/>
    <w:rsid w:val="00612C0E"/>
    <w:rsid w:val="00624142"/>
    <w:rsid w:val="006346B7"/>
    <w:rsid w:val="00647D43"/>
    <w:rsid w:val="00666DA2"/>
    <w:rsid w:val="006B47BC"/>
    <w:rsid w:val="006E0B23"/>
    <w:rsid w:val="006F0F84"/>
    <w:rsid w:val="006F4EA2"/>
    <w:rsid w:val="006F7CCB"/>
    <w:rsid w:val="00707030"/>
    <w:rsid w:val="007326AC"/>
    <w:rsid w:val="00740445"/>
    <w:rsid w:val="007501D2"/>
    <w:rsid w:val="0075407E"/>
    <w:rsid w:val="00797DDE"/>
    <w:rsid w:val="007A39D5"/>
    <w:rsid w:val="007C49A0"/>
    <w:rsid w:val="007D33B9"/>
    <w:rsid w:val="00821176"/>
    <w:rsid w:val="00836C28"/>
    <w:rsid w:val="0084454A"/>
    <w:rsid w:val="008458BB"/>
    <w:rsid w:val="0087057C"/>
    <w:rsid w:val="008B5D2F"/>
    <w:rsid w:val="008C1C00"/>
    <w:rsid w:val="00940CAF"/>
    <w:rsid w:val="00972E77"/>
    <w:rsid w:val="00974881"/>
    <w:rsid w:val="009766D9"/>
    <w:rsid w:val="00977A9E"/>
    <w:rsid w:val="009F4734"/>
    <w:rsid w:val="009F625C"/>
    <w:rsid w:val="00A108B9"/>
    <w:rsid w:val="00A66BAA"/>
    <w:rsid w:val="00A74F11"/>
    <w:rsid w:val="00A860A7"/>
    <w:rsid w:val="00AF4240"/>
    <w:rsid w:val="00AF5E5C"/>
    <w:rsid w:val="00B23C6A"/>
    <w:rsid w:val="00B40F83"/>
    <w:rsid w:val="00B567A3"/>
    <w:rsid w:val="00BB5A86"/>
    <w:rsid w:val="00BC5952"/>
    <w:rsid w:val="00BD7D07"/>
    <w:rsid w:val="00BE40EE"/>
    <w:rsid w:val="00BF3C90"/>
    <w:rsid w:val="00C05F4C"/>
    <w:rsid w:val="00C11153"/>
    <w:rsid w:val="00C34B27"/>
    <w:rsid w:val="00C44228"/>
    <w:rsid w:val="00C455D4"/>
    <w:rsid w:val="00C50CDD"/>
    <w:rsid w:val="00C65D89"/>
    <w:rsid w:val="00CD6F2D"/>
    <w:rsid w:val="00CE4818"/>
    <w:rsid w:val="00D26DC5"/>
    <w:rsid w:val="00D4579C"/>
    <w:rsid w:val="00D70DD3"/>
    <w:rsid w:val="00D80C38"/>
    <w:rsid w:val="00D82526"/>
    <w:rsid w:val="00D875D8"/>
    <w:rsid w:val="00D95133"/>
    <w:rsid w:val="00DA0953"/>
    <w:rsid w:val="00DA4C58"/>
    <w:rsid w:val="00DA525D"/>
    <w:rsid w:val="00DD1D2C"/>
    <w:rsid w:val="00DE7BD6"/>
    <w:rsid w:val="00E032CB"/>
    <w:rsid w:val="00E14131"/>
    <w:rsid w:val="00E21FC2"/>
    <w:rsid w:val="00E52961"/>
    <w:rsid w:val="00EA09EE"/>
    <w:rsid w:val="00EB4451"/>
    <w:rsid w:val="00EF609A"/>
    <w:rsid w:val="00F01180"/>
    <w:rsid w:val="00F02526"/>
    <w:rsid w:val="00F078CE"/>
    <w:rsid w:val="00F15FA5"/>
    <w:rsid w:val="00F400E3"/>
    <w:rsid w:val="00F874CA"/>
    <w:rsid w:val="00F87F6B"/>
    <w:rsid w:val="00FC2462"/>
    <w:rsid w:val="00FE596C"/>
    <w:rsid w:val="00FF4035"/>
    <w:rsid w:val="00FF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B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8BB"/>
    <w:pPr>
      <w:ind w:leftChars="200" w:left="480"/>
    </w:pPr>
  </w:style>
  <w:style w:type="table" w:styleId="a4">
    <w:name w:val="Table Grid"/>
    <w:basedOn w:val="a1"/>
    <w:uiPriority w:val="99"/>
    <w:rsid w:val="008458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字元"/>
    <w:basedOn w:val="a"/>
    <w:uiPriority w:val="99"/>
    <w:semiHidden/>
    <w:rsid w:val="00AF4240"/>
    <w:pPr>
      <w:widowControl/>
      <w:adjustRightInd w:val="0"/>
      <w:spacing w:after="160" w:line="240" w:lineRule="exac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B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B5D2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B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B5D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>MOTC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花蓮縣政府104年度員工協助方案工作計畫</dc:title>
  <dc:creator>motc</dc:creator>
  <cp:lastModifiedBy>user</cp:lastModifiedBy>
  <cp:revision>2</cp:revision>
  <cp:lastPrinted>2016-03-14T08:54:00Z</cp:lastPrinted>
  <dcterms:created xsi:type="dcterms:W3CDTF">2016-03-30T02:56:00Z</dcterms:created>
  <dcterms:modified xsi:type="dcterms:W3CDTF">2016-03-30T02:56:00Z</dcterms:modified>
</cp:coreProperties>
</file>